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42" w:rsidRPr="00B33242" w:rsidRDefault="00B33242" w:rsidP="00B33242">
      <w:pPr>
        <w:ind w:right="-1"/>
        <w:jc w:val="center"/>
        <w:rPr>
          <w:szCs w:val="28"/>
          <w:lang w:val="uk-UA"/>
        </w:rPr>
      </w:pPr>
      <w:r w:rsidRPr="00B36339">
        <w:rPr>
          <w:noProof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242" w:rsidRDefault="00B33242" w:rsidP="00B33242">
      <w:pPr>
        <w:jc w:val="center"/>
        <w:rPr>
          <w:b/>
          <w:szCs w:val="28"/>
          <w:lang w:val="uk-UA"/>
        </w:rPr>
      </w:pPr>
      <w:r w:rsidRPr="000A1B74">
        <w:rPr>
          <w:b/>
          <w:szCs w:val="28"/>
        </w:rPr>
        <w:t>ПОГРЕБИЩЕНСЬКА МІСЬКА РАДА</w:t>
      </w:r>
      <w:r>
        <w:rPr>
          <w:b/>
          <w:szCs w:val="28"/>
          <w:lang w:val="uk-UA"/>
        </w:rPr>
        <w:t xml:space="preserve">    </w:t>
      </w:r>
    </w:p>
    <w:p w:rsidR="00B33242" w:rsidRPr="000A1B74" w:rsidRDefault="00B33242" w:rsidP="00B33242">
      <w:pPr>
        <w:jc w:val="center"/>
        <w:rPr>
          <w:b/>
          <w:szCs w:val="28"/>
          <w:lang w:val="uk-UA"/>
        </w:rPr>
      </w:pPr>
      <w:r w:rsidRPr="000A1B74">
        <w:rPr>
          <w:b/>
          <w:szCs w:val="28"/>
        </w:rPr>
        <w:t>ВИКОНАВЧИЙ КОМІТЕТ</w:t>
      </w:r>
    </w:p>
    <w:p w:rsidR="00B33242" w:rsidRPr="000A1B74" w:rsidRDefault="00B33242" w:rsidP="00B33242">
      <w:pPr>
        <w:jc w:val="center"/>
        <w:rPr>
          <w:b/>
          <w:szCs w:val="28"/>
        </w:rPr>
      </w:pPr>
      <w:r w:rsidRPr="000A1B74">
        <w:rPr>
          <w:b/>
          <w:szCs w:val="28"/>
        </w:rPr>
        <w:t>РІШЕННЯ</w:t>
      </w:r>
    </w:p>
    <w:p w:rsidR="00B33242" w:rsidRDefault="00B33242" w:rsidP="00B33242">
      <w:pPr>
        <w:jc w:val="center"/>
        <w:rPr>
          <w:b/>
          <w:szCs w:val="28"/>
        </w:rPr>
      </w:pPr>
    </w:p>
    <w:p w:rsidR="00B33242" w:rsidRDefault="00B33242" w:rsidP="00B33242">
      <w:pPr>
        <w:rPr>
          <w:szCs w:val="28"/>
        </w:rPr>
      </w:pPr>
    </w:p>
    <w:p w:rsidR="00B33242" w:rsidRDefault="00B33242" w:rsidP="00B33242">
      <w:pPr>
        <w:rPr>
          <w:szCs w:val="28"/>
        </w:rPr>
      </w:pPr>
    </w:p>
    <w:p w:rsidR="00B33242" w:rsidRPr="000A1B74" w:rsidRDefault="00C94EF2" w:rsidP="00B33242">
      <w:pPr>
        <w:rPr>
          <w:b/>
          <w:szCs w:val="28"/>
          <w:lang w:val="uk-UA"/>
        </w:rPr>
      </w:pPr>
      <w:r>
        <w:rPr>
          <w:szCs w:val="28"/>
          <w:lang w:val="uk-UA"/>
        </w:rPr>
        <w:t xml:space="preserve">13 квітня </w:t>
      </w:r>
      <w:r w:rsidR="00B33242">
        <w:rPr>
          <w:szCs w:val="28"/>
        </w:rPr>
        <w:t xml:space="preserve"> 202</w:t>
      </w:r>
      <w:r w:rsidR="00B33242">
        <w:rPr>
          <w:szCs w:val="28"/>
          <w:lang w:val="uk-UA"/>
        </w:rPr>
        <w:t>3</w:t>
      </w:r>
      <w:r w:rsidR="00B33242" w:rsidRPr="000A1B74">
        <w:rPr>
          <w:szCs w:val="28"/>
        </w:rPr>
        <w:t xml:space="preserve"> року</w:t>
      </w:r>
      <w:r w:rsidR="00B33242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   </w:t>
      </w:r>
      <w:r w:rsidR="00B33242" w:rsidRPr="000A1B74">
        <w:rPr>
          <w:szCs w:val="28"/>
        </w:rPr>
        <w:t>По</w:t>
      </w:r>
      <w:r w:rsidR="00B33242">
        <w:rPr>
          <w:szCs w:val="28"/>
        </w:rPr>
        <w:t xml:space="preserve">гребище                           </w:t>
      </w:r>
      <w:r w:rsidR="00B33242">
        <w:rPr>
          <w:szCs w:val="28"/>
          <w:lang w:val="uk-UA"/>
        </w:rPr>
        <w:t xml:space="preserve">    </w:t>
      </w:r>
      <w:r>
        <w:rPr>
          <w:szCs w:val="28"/>
        </w:rPr>
        <w:t xml:space="preserve"> №</w:t>
      </w:r>
      <w:r>
        <w:rPr>
          <w:szCs w:val="28"/>
          <w:lang w:val="uk-UA"/>
        </w:rPr>
        <w:t xml:space="preserve"> 128</w:t>
      </w:r>
      <w:r w:rsidR="00B33242">
        <w:rPr>
          <w:szCs w:val="28"/>
          <w:lang w:val="uk-UA"/>
        </w:rPr>
        <w:t xml:space="preserve">      </w:t>
      </w:r>
      <w:r w:rsidR="00B33242">
        <w:rPr>
          <w:szCs w:val="28"/>
        </w:rPr>
        <w:t>      </w:t>
      </w:r>
      <w:r w:rsidR="00B33242">
        <w:rPr>
          <w:szCs w:val="28"/>
          <w:lang w:val="uk-UA"/>
        </w:rPr>
        <w:t xml:space="preserve">          </w:t>
      </w:r>
    </w:p>
    <w:p w:rsidR="00B33242" w:rsidRDefault="00B33242" w:rsidP="00B33242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B33242" w:rsidRDefault="00B33242" w:rsidP="00B33242">
      <w:pPr>
        <w:shd w:val="clear" w:color="auto" w:fill="FFFFFF"/>
        <w:rPr>
          <w:b/>
          <w:bCs/>
          <w:color w:val="000000"/>
          <w:szCs w:val="28"/>
        </w:rPr>
      </w:pPr>
    </w:p>
    <w:p w:rsidR="00B33242" w:rsidRDefault="00B33242" w:rsidP="00B33242">
      <w:pPr>
        <w:shd w:val="clear" w:color="auto" w:fill="FFFFFF"/>
        <w:rPr>
          <w:b/>
          <w:bCs/>
          <w:color w:val="000000"/>
          <w:szCs w:val="28"/>
        </w:rPr>
      </w:pPr>
    </w:p>
    <w:p w:rsidR="00B33242" w:rsidRDefault="00B33242" w:rsidP="00B33242">
      <w:pPr>
        <w:shd w:val="clear" w:color="auto" w:fill="FFFFFF"/>
        <w:rPr>
          <w:b/>
          <w:bCs/>
          <w:color w:val="000000"/>
          <w:szCs w:val="28"/>
          <w:lang w:val="uk-UA"/>
        </w:rPr>
      </w:pPr>
      <w:r w:rsidRPr="003F469E">
        <w:rPr>
          <w:b/>
          <w:bCs/>
          <w:color w:val="000000"/>
          <w:szCs w:val="28"/>
        </w:rPr>
        <w:t>Про</w:t>
      </w:r>
      <w:r>
        <w:rPr>
          <w:b/>
          <w:bCs/>
          <w:color w:val="000000"/>
          <w:szCs w:val="28"/>
          <w:lang w:val="uk-UA"/>
        </w:rPr>
        <w:t xml:space="preserve"> втрату чинності</w:t>
      </w:r>
      <w:r w:rsidRPr="003F469E">
        <w:rPr>
          <w:b/>
          <w:bCs/>
          <w:color w:val="000000"/>
          <w:szCs w:val="28"/>
        </w:rPr>
        <w:t xml:space="preserve"> </w:t>
      </w:r>
      <w:r>
        <w:rPr>
          <w:b/>
          <w:bCs/>
          <w:color w:val="000000"/>
          <w:szCs w:val="28"/>
          <w:lang w:val="uk-UA"/>
        </w:rPr>
        <w:t>рішення виконавчого</w:t>
      </w:r>
    </w:p>
    <w:p w:rsidR="00B33242" w:rsidRDefault="00B33242" w:rsidP="00B33242">
      <w:pPr>
        <w:shd w:val="clear" w:color="auto" w:fill="FFFFFF"/>
        <w:rPr>
          <w:b/>
          <w:color w:val="000000"/>
          <w:szCs w:val="28"/>
          <w:lang w:val="uk-UA"/>
        </w:rPr>
      </w:pPr>
      <w:r>
        <w:rPr>
          <w:b/>
          <w:bCs/>
          <w:color w:val="000000"/>
          <w:szCs w:val="28"/>
          <w:lang w:val="uk-UA"/>
        </w:rPr>
        <w:t xml:space="preserve">комітету </w:t>
      </w:r>
      <w:r w:rsidRPr="00B33242">
        <w:rPr>
          <w:b/>
          <w:color w:val="000000"/>
          <w:szCs w:val="28"/>
          <w:lang w:val="uk-UA"/>
        </w:rPr>
        <w:t xml:space="preserve">Погребищенської міської ради </w:t>
      </w:r>
    </w:p>
    <w:p w:rsidR="00B33242" w:rsidRDefault="00B33242" w:rsidP="00B33242">
      <w:pPr>
        <w:shd w:val="clear" w:color="auto" w:fill="FFFFFF"/>
        <w:rPr>
          <w:b/>
          <w:bCs/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t xml:space="preserve">від 17 червня 2021 року №109 «Про </w:t>
      </w:r>
      <w:r w:rsidRPr="00B33242">
        <w:rPr>
          <w:b/>
          <w:bCs/>
          <w:color w:val="000000"/>
          <w:szCs w:val="28"/>
          <w:lang w:val="uk-UA"/>
        </w:rPr>
        <w:t>затвердження</w:t>
      </w:r>
    </w:p>
    <w:p w:rsidR="00B33242" w:rsidRPr="00B33242" w:rsidRDefault="00B33242" w:rsidP="00B33242">
      <w:pPr>
        <w:shd w:val="clear" w:color="auto" w:fill="FFFFFF"/>
        <w:rPr>
          <w:b/>
          <w:bCs/>
          <w:color w:val="000000"/>
          <w:szCs w:val="28"/>
          <w:lang w:val="uk-UA"/>
        </w:rPr>
      </w:pPr>
      <w:r w:rsidRPr="00B33242">
        <w:rPr>
          <w:b/>
          <w:bCs/>
          <w:color w:val="000000"/>
          <w:szCs w:val="28"/>
          <w:lang w:val="uk-UA"/>
        </w:rPr>
        <w:t>Положення</w:t>
      </w:r>
      <w:r>
        <w:rPr>
          <w:b/>
          <w:bCs/>
          <w:color w:val="000000"/>
          <w:szCs w:val="28"/>
          <w:lang w:val="uk-UA"/>
        </w:rPr>
        <w:t xml:space="preserve"> </w:t>
      </w:r>
      <w:r w:rsidRPr="00B33242">
        <w:rPr>
          <w:b/>
          <w:bCs/>
          <w:color w:val="000000"/>
          <w:szCs w:val="28"/>
          <w:lang w:val="uk-UA"/>
        </w:rPr>
        <w:t>про порядок видачі довідок</w:t>
      </w:r>
      <w:r w:rsidRPr="00B33242">
        <w:rPr>
          <w:b/>
          <w:bCs/>
          <w:color w:val="000000"/>
          <w:szCs w:val="28"/>
          <w:lang w:val="uk-UA"/>
        </w:rPr>
        <w:br/>
        <w:t>Центром надання адміністративних</w:t>
      </w:r>
      <w:r w:rsidRPr="00B33242">
        <w:rPr>
          <w:b/>
          <w:bCs/>
          <w:color w:val="000000"/>
          <w:szCs w:val="28"/>
          <w:lang w:val="uk-UA"/>
        </w:rPr>
        <w:br/>
        <w:t xml:space="preserve">послуг </w:t>
      </w:r>
      <w:r w:rsidRPr="00B33242">
        <w:rPr>
          <w:b/>
          <w:color w:val="000000"/>
          <w:szCs w:val="28"/>
          <w:lang w:val="uk-UA"/>
        </w:rPr>
        <w:t>Погребищенської міської ради</w:t>
      </w:r>
      <w:r>
        <w:rPr>
          <w:b/>
          <w:color w:val="000000"/>
          <w:szCs w:val="28"/>
          <w:lang w:val="uk-UA"/>
        </w:rPr>
        <w:t>»</w:t>
      </w:r>
      <w:r w:rsidRPr="00B33242">
        <w:rPr>
          <w:b/>
          <w:color w:val="000000"/>
          <w:szCs w:val="28"/>
          <w:lang w:val="uk-UA"/>
        </w:rPr>
        <w:t xml:space="preserve"> </w:t>
      </w:r>
    </w:p>
    <w:p w:rsidR="00B33242" w:rsidRDefault="00B33242" w:rsidP="00D63CF4">
      <w:pPr>
        <w:ind w:right="-1"/>
        <w:jc w:val="both"/>
        <w:rPr>
          <w:szCs w:val="28"/>
          <w:lang w:val="uk-UA"/>
        </w:rPr>
      </w:pPr>
    </w:p>
    <w:p w:rsidR="00F04E9E" w:rsidRPr="00CB297F" w:rsidRDefault="006275D4" w:rsidP="00CB297F">
      <w:pPr>
        <w:shd w:val="clear" w:color="auto" w:fill="FFFFFF"/>
        <w:spacing w:before="300" w:after="450"/>
        <w:jc w:val="both"/>
        <w:rPr>
          <w:color w:val="000000" w:themeColor="text1"/>
          <w:szCs w:val="28"/>
          <w:lang w:val="uk-UA" w:eastAsia="uk-UA"/>
        </w:rPr>
      </w:pPr>
      <w:r>
        <w:rPr>
          <w:szCs w:val="28"/>
        </w:rPr>
        <w:tab/>
      </w:r>
      <w:r w:rsidR="00D9381C" w:rsidRPr="00B23A64">
        <w:rPr>
          <w:szCs w:val="28"/>
        </w:rPr>
        <w:t>Відповідно до</w:t>
      </w:r>
      <w:r w:rsidR="00D9381C">
        <w:rPr>
          <w:szCs w:val="28"/>
        </w:rPr>
        <w:t xml:space="preserve"> </w:t>
      </w:r>
      <w:r w:rsidR="00763243">
        <w:rPr>
          <w:szCs w:val="28"/>
        </w:rPr>
        <w:t xml:space="preserve">ч.1 </w:t>
      </w:r>
      <w:r w:rsidR="00D9381C">
        <w:rPr>
          <w:szCs w:val="28"/>
        </w:rPr>
        <w:t>ст.</w:t>
      </w:r>
      <w:r w:rsidR="00D9381C" w:rsidRPr="00B23A64">
        <w:rPr>
          <w:szCs w:val="28"/>
        </w:rPr>
        <w:t xml:space="preserve"> 52</w:t>
      </w:r>
      <w:r w:rsidR="00763243">
        <w:rPr>
          <w:szCs w:val="28"/>
        </w:rPr>
        <w:t>, ч.6 ст. 59</w:t>
      </w:r>
      <w:r w:rsidR="00D9381C">
        <w:rPr>
          <w:szCs w:val="28"/>
        </w:rPr>
        <w:t xml:space="preserve"> </w:t>
      </w:r>
      <w:r w:rsidR="00D9381C" w:rsidRPr="00B23A64">
        <w:rPr>
          <w:szCs w:val="28"/>
        </w:rPr>
        <w:t>Закону</w:t>
      </w:r>
      <w:r w:rsidR="00D9381C" w:rsidRPr="003F469E">
        <w:rPr>
          <w:szCs w:val="28"/>
        </w:rPr>
        <w:t xml:space="preserve"> України «Про місцеве самоврядування в Україні»</w:t>
      </w:r>
      <w:r w:rsidR="00D9381C">
        <w:rPr>
          <w:szCs w:val="28"/>
        </w:rPr>
        <w:t xml:space="preserve"> та </w:t>
      </w:r>
      <w:r w:rsidR="00D9381C" w:rsidRPr="003F469E">
        <w:rPr>
          <w:szCs w:val="28"/>
        </w:rPr>
        <w:t xml:space="preserve"> </w:t>
      </w:r>
      <w:r w:rsidR="00763243">
        <w:rPr>
          <w:szCs w:val="28"/>
        </w:rPr>
        <w:t>З</w:t>
      </w:r>
      <w:r w:rsidR="00D9381C" w:rsidRPr="003F469E">
        <w:rPr>
          <w:szCs w:val="28"/>
        </w:rPr>
        <w:t>акон</w:t>
      </w:r>
      <w:r w:rsidR="00763243">
        <w:rPr>
          <w:szCs w:val="28"/>
        </w:rPr>
        <w:t>у</w:t>
      </w:r>
      <w:r w:rsidR="00D9381C" w:rsidRPr="003F469E">
        <w:rPr>
          <w:szCs w:val="28"/>
        </w:rPr>
        <w:t xml:space="preserve"> України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</w:t>
      </w:r>
      <w:r>
        <w:rPr>
          <w:szCs w:val="28"/>
        </w:rPr>
        <w:t xml:space="preserve">   розпорядження</w:t>
      </w:r>
      <w:r w:rsidR="009F5B41">
        <w:rPr>
          <w:szCs w:val="28"/>
        </w:rPr>
        <w:t xml:space="preserve"> </w:t>
      </w:r>
      <w:r>
        <w:rPr>
          <w:szCs w:val="28"/>
        </w:rPr>
        <w:t xml:space="preserve">Кабінету Міністрів України від 16  травня </w:t>
      </w:r>
      <w:r>
        <w:rPr>
          <w:bCs/>
          <w:szCs w:val="28"/>
        </w:rPr>
        <w:t xml:space="preserve">2014 </w:t>
      </w:r>
      <w:r>
        <w:rPr>
          <w:szCs w:val="28"/>
        </w:rPr>
        <w:t xml:space="preserve"> </w:t>
      </w:r>
      <w:r>
        <w:rPr>
          <w:bCs/>
          <w:szCs w:val="28"/>
        </w:rPr>
        <w:t>року  523-р</w:t>
      </w:r>
      <w:r>
        <w:rPr>
          <w:b/>
          <w:bCs/>
          <w:szCs w:val="28"/>
        </w:rPr>
        <w:t xml:space="preserve"> </w:t>
      </w:r>
      <w:r w:rsidRPr="009F5B41">
        <w:rPr>
          <w:bCs/>
          <w:color w:val="000000" w:themeColor="text1"/>
          <w:szCs w:val="28"/>
        </w:rPr>
        <w:t xml:space="preserve">«Деякі питання надання адміністративних послуг органів виконавчої влади через центри надання адміністративних послуг» </w:t>
      </w:r>
      <w:r w:rsidR="009F5B41" w:rsidRPr="009F5B41">
        <w:rPr>
          <w:rStyle w:val="rvts46"/>
          <w:bCs/>
          <w:color w:val="000000" w:themeColor="text1"/>
          <w:szCs w:val="28"/>
          <w:shd w:val="clear" w:color="auto" w:fill="FFFFFF"/>
        </w:rPr>
        <w:t xml:space="preserve">в редакції розпорядження </w:t>
      </w:r>
      <w:r w:rsidR="009F5B41" w:rsidRPr="009F5B41">
        <w:rPr>
          <w:bCs/>
          <w:color w:val="000000" w:themeColor="text1"/>
          <w:szCs w:val="28"/>
        </w:rPr>
        <w:t>Кабінету Міністрів України від 18 серпня 2021 року  №969-р «</w:t>
      </w:r>
      <w:r w:rsidR="009F5B41" w:rsidRPr="00F04E9E">
        <w:rPr>
          <w:bCs/>
          <w:color w:val="000000" w:themeColor="text1"/>
          <w:szCs w:val="28"/>
          <w:lang w:val="uk-UA" w:eastAsia="uk-UA"/>
        </w:rPr>
        <w:t>Про внесення змін до розпорядження Кабінету Міністрів України від 16 травня 2014 р.</w:t>
      </w:r>
      <w:r w:rsidR="009F5B41" w:rsidRPr="009F5B41">
        <w:rPr>
          <w:bCs/>
          <w:color w:val="000000" w:themeColor="text1"/>
          <w:szCs w:val="28"/>
          <w:lang w:eastAsia="uk-UA"/>
        </w:rPr>
        <w:t>»</w:t>
      </w:r>
      <w:r w:rsidR="009F5B41" w:rsidRPr="009F5B41">
        <w:rPr>
          <w:color w:val="000000" w:themeColor="text1"/>
          <w:szCs w:val="28"/>
          <w:lang w:eastAsia="uk-UA"/>
        </w:rPr>
        <w:t xml:space="preserve"> </w:t>
      </w:r>
      <w:r w:rsidR="009F5B41" w:rsidRPr="00F04E9E">
        <w:rPr>
          <w:rFonts w:ascii="inherit" w:hAnsi="inherit" w:cs="inherit"/>
          <w:szCs w:val="28"/>
          <w:lang w:val="uk-UA" w:eastAsia="zh-CN"/>
        </w:rPr>
        <w:t xml:space="preserve"> </w:t>
      </w:r>
      <w:r w:rsidR="0020606B" w:rsidRPr="00CB297F">
        <w:rPr>
          <w:rFonts w:ascii="inherit" w:hAnsi="inherit" w:cs="inherit"/>
          <w:szCs w:val="28"/>
          <w:lang w:val="uk-UA"/>
        </w:rPr>
        <w:t xml:space="preserve"> із змінами </w:t>
      </w:r>
      <w:r w:rsidR="00CB297F">
        <w:rPr>
          <w:rFonts w:ascii="inherit" w:hAnsi="inherit" w:cs="inherit"/>
          <w:szCs w:val="28"/>
          <w:lang w:val="uk-UA"/>
        </w:rPr>
        <w:t>та доповненнями</w:t>
      </w:r>
      <w:r w:rsidR="00766B59">
        <w:rPr>
          <w:rFonts w:ascii="inherit" w:hAnsi="inherit" w:cs="inherit"/>
          <w:szCs w:val="28"/>
          <w:lang w:val="uk-UA"/>
        </w:rPr>
        <w:t>,</w:t>
      </w:r>
      <w:r w:rsidR="00CB297F">
        <w:rPr>
          <w:rFonts w:ascii="inherit" w:hAnsi="inherit" w:cs="inherit"/>
          <w:szCs w:val="28"/>
          <w:lang w:val="uk-UA"/>
        </w:rPr>
        <w:t xml:space="preserve"> </w:t>
      </w:r>
      <w:r w:rsidR="003E197C">
        <w:rPr>
          <w:rFonts w:ascii="inherit" w:hAnsi="inherit" w:cs="inherit"/>
          <w:szCs w:val="28"/>
          <w:lang w:val="uk-UA"/>
        </w:rPr>
        <w:t xml:space="preserve">розглянувши лист відділу </w:t>
      </w:r>
      <w:r w:rsidR="003E197C" w:rsidRPr="006275D4">
        <w:rPr>
          <w:color w:val="000000"/>
          <w:szCs w:val="28"/>
          <w:lang w:val="uk-UA"/>
        </w:rPr>
        <w:t>надання адміністративних</w:t>
      </w:r>
      <w:r w:rsidR="003E197C">
        <w:rPr>
          <w:color w:val="000000"/>
          <w:szCs w:val="28"/>
          <w:lang w:val="uk-UA"/>
        </w:rPr>
        <w:t xml:space="preserve"> </w:t>
      </w:r>
      <w:r w:rsidR="003E197C" w:rsidRPr="006275D4">
        <w:rPr>
          <w:color w:val="000000"/>
          <w:szCs w:val="28"/>
          <w:lang w:val="uk-UA"/>
        </w:rPr>
        <w:t xml:space="preserve">послуг </w:t>
      </w:r>
      <w:r w:rsidR="003E197C">
        <w:rPr>
          <w:color w:val="000000"/>
          <w:szCs w:val="28"/>
          <w:lang w:val="uk-UA"/>
        </w:rPr>
        <w:t xml:space="preserve">та державної реєстрації </w:t>
      </w:r>
      <w:r w:rsidRPr="00CB297F">
        <w:rPr>
          <w:rFonts w:ascii="inherit" w:hAnsi="inherit" w:cs="inherit"/>
          <w:szCs w:val="28"/>
          <w:lang w:val="uk-UA"/>
        </w:rPr>
        <w:t xml:space="preserve">виконавчий комітет </w:t>
      </w:r>
      <w:r w:rsidRPr="00CB297F">
        <w:rPr>
          <w:szCs w:val="28"/>
          <w:lang w:val="uk-UA"/>
        </w:rPr>
        <w:t xml:space="preserve">Погребищенської міської ради </w:t>
      </w:r>
      <w:r w:rsidRPr="00CB297F">
        <w:rPr>
          <w:rFonts w:ascii="inherit" w:hAnsi="inherit" w:cs="inherit"/>
          <w:szCs w:val="28"/>
          <w:lang w:val="uk-UA"/>
        </w:rPr>
        <w:t xml:space="preserve">ВИРІШИВ: </w:t>
      </w:r>
    </w:p>
    <w:p w:rsidR="00D63CF4" w:rsidRPr="006275D4" w:rsidRDefault="00D63CF4" w:rsidP="00CB297F">
      <w:pPr>
        <w:shd w:val="clear" w:color="auto" w:fill="FFFFFF"/>
        <w:ind w:firstLine="708"/>
        <w:jc w:val="both"/>
        <w:rPr>
          <w:bCs/>
          <w:color w:val="000000"/>
          <w:szCs w:val="28"/>
          <w:lang w:val="uk-UA"/>
        </w:rPr>
      </w:pPr>
      <w:bookmarkStart w:id="0" w:name="n3"/>
      <w:bookmarkEnd w:id="0"/>
      <w:r>
        <w:rPr>
          <w:szCs w:val="28"/>
          <w:lang w:val="uk-UA"/>
        </w:rPr>
        <w:t xml:space="preserve">1. </w:t>
      </w:r>
      <w:r w:rsidR="00CB297F">
        <w:rPr>
          <w:szCs w:val="28"/>
          <w:lang w:val="uk-UA"/>
        </w:rPr>
        <w:t>Визнати</w:t>
      </w:r>
      <w:r w:rsidR="00352527">
        <w:rPr>
          <w:szCs w:val="28"/>
          <w:lang w:val="uk-UA"/>
        </w:rPr>
        <w:t xml:space="preserve"> таким, що </w:t>
      </w:r>
      <w:r w:rsidR="00352527" w:rsidRPr="006275D4">
        <w:rPr>
          <w:bCs/>
          <w:color w:val="000000"/>
          <w:szCs w:val="28"/>
          <w:lang w:val="uk-UA"/>
        </w:rPr>
        <w:t>втратило чинність</w:t>
      </w:r>
      <w:r w:rsidR="00B42297">
        <w:rPr>
          <w:bCs/>
          <w:color w:val="000000"/>
          <w:szCs w:val="28"/>
          <w:lang w:val="uk-UA"/>
        </w:rPr>
        <w:t>,</w:t>
      </w:r>
      <w:r w:rsidR="00CB297F">
        <w:rPr>
          <w:szCs w:val="28"/>
          <w:lang w:val="uk-UA"/>
        </w:rPr>
        <w:t xml:space="preserve"> </w:t>
      </w:r>
      <w:r w:rsidR="00352527">
        <w:rPr>
          <w:color w:val="000000"/>
          <w:szCs w:val="28"/>
          <w:lang w:val="uk-UA"/>
        </w:rPr>
        <w:t>р</w:t>
      </w:r>
      <w:r w:rsidR="006275D4" w:rsidRPr="006275D4">
        <w:rPr>
          <w:color w:val="000000"/>
          <w:szCs w:val="28"/>
          <w:lang w:val="uk-UA"/>
        </w:rPr>
        <w:t>ішення виконавчого комітету Погребищенської міської ради від 17 червня 2021 року №109 «Про затвердження Положення про порядок видачі довідок Центром надання адміністративних</w:t>
      </w:r>
      <w:r w:rsidR="006275D4">
        <w:rPr>
          <w:color w:val="000000"/>
          <w:szCs w:val="28"/>
          <w:lang w:val="uk-UA"/>
        </w:rPr>
        <w:t xml:space="preserve"> </w:t>
      </w:r>
      <w:r w:rsidR="006275D4" w:rsidRPr="006275D4">
        <w:rPr>
          <w:color w:val="000000"/>
          <w:szCs w:val="28"/>
          <w:lang w:val="uk-UA"/>
        </w:rPr>
        <w:t>послуг Погребищенської міської ради»</w:t>
      </w:r>
      <w:r w:rsidR="00352527">
        <w:rPr>
          <w:color w:val="000000"/>
          <w:szCs w:val="28"/>
          <w:lang w:val="uk-UA"/>
        </w:rPr>
        <w:t xml:space="preserve">. </w:t>
      </w:r>
      <w:r w:rsidR="006275D4" w:rsidRPr="00B33242">
        <w:rPr>
          <w:b/>
          <w:color w:val="000000"/>
          <w:szCs w:val="28"/>
          <w:lang w:val="uk-UA"/>
        </w:rPr>
        <w:t xml:space="preserve"> </w:t>
      </w:r>
    </w:p>
    <w:p w:rsidR="00763243" w:rsidRDefault="00763243" w:rsidP="006275D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275D4" w:rsidRDefault="00763243" w:rsidP="006275D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Pr="00763243">
        <w:rPr>
          <w:rFonts w:ascii="inherit" w:hAnsi="inherit" w:cs="inherit"/>
          <w:sz w:val="28"/>
          <w:szCs w:val="28"/>
        </w:rPr>
        <w:t xml:space="preserve"> </w:t>
      </w:r>
      <w:r w:rsidRPr="0043020C">
        <w:rPr>
          <w:rFonts w:ascii="inherit" w:hAnsi="inherit" w:cs="inherit"/>
          <w:sz w:val="28"/>
          <w:szCs w:val="28"/>
        </w:rPr>
        <w:t>Контроль за виконанням цього</w:t>
      </w:r>
      <w:r>
        <w:rPr>
          <w:rFonts w:ascii="inherit" w:hAnsi="inherit" w:cs="inherit"/>
          <w:sz w:val="28"/>
          <w:szCs w:val="28"/>
        </w:rPr>
        <w:t xml:space="preserve"> рішення </w:t>
      </w:r>
      <w:proofErr w:type="spellStart"/>
      <w:r w:rsidRPr="00C44E9B">
        <w:rPr>
          <w:bCs/>
          <w:sz w:val="28"/>
          <w:szCs w:val="28"/>
          <w:lang w:val="ru-RU"/>
        </w:rPr>
        <w:t>покласти</w:t>
      </w:r>
      <w:proofErr w:type="spellEnd"/>
      <w:r w:rsidRPr="00C44E9B">
        <w:rPr>
          <w:bCs/>
          <w:sz w:val="28"/>
          <w:szCs w:val="28"/>
          <w:lang w:val="ru-RU"/>
        </w:rPr>
        <w:t xml:space="preserve"> на  заступника </w:t>
      </w:r>
      <w:proofErr w:type="spellStart"/>
      <w:r w:rsidRPr="00C44E9B">
        <w:rPr>
          <w:bCs/>
          <w:sz w:val="28"/>
          <w:szCs w:val="28"/>
          <w:lang w:val="ru-RU"/>
        </w:rPr>
        <w:t>міського</w:t>
      </w:r>
      <w:proofErr w:type="spellEnd"/>
      <w:r w:rsidRPr="00C44E9B">
        <w:rPr>
          <w:bCs/>
          <w:sz w:val="28"/>
          <w:szCs w:val="28"/>
          <w:lang w:val="ru-RU"/>
        </w:rPr>
        <w:t xml:space="preserve"> </w:t>
      </w:r>
      <w:proofErr w:type="spellStart"/>
      <w:r w:rsidRPr="00C44E9B">
        <w:rPr>
          <w:bCs/>
          <w:sz w:val="28"/>
          <w:szCs w:val="28"/>
          <w:lang w:val="ru-RU"/>
        </w:rPr>
        <w:t>голови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Гордійчука</w:t>
      </w:r>
      <w:proofErr w:type="spellEnd"/>
      <w:r>
        <w:rPr>
          <w:bCs/>
          <w:sz w:val="28"/>
          <w:szCs w:val="28"/>
          <w:lang w:val="ru-RU"/>
        </w:rPr>
        <w:t xml:space="preserve"> І.П.</w:t>
      </w:r>
    </w:p>
    <w:p w:rsidR="006275D4" w:rsidRDefault="006275D4">
      <w:pPr>
        <w:rPr>
          <w:lang w:val="uk-UA"/>
        </w:rPr>
      </w:pPr>
    </w:p>
    <w:p w:rsidR="00744515" w:rsidRDefault="00744515">
      <w:pPr>
        <w:rPr>
          <w:lang w:val="uk-UA"/>
        </w:rPr>
      </w:pPr>
    </w:p>
    <w:p w:rsidR="00744515" w:rsidRDefault="00744515" w:rsidP="00744515">
      <w:pPr>
        <w:pStyle w:val="a4"/>
        <w:shd w:val="clear" w:color="auto" w:fill="FFFFFF"/>
        <w:tabs>
          <w:tab w:val="left" w:pos="567"/>
        </w:tabs>
        <w:spacing w:before="0" w:after="36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Погребищенський міський голова                                Сергій ВОЛИНСЬКИЙ</w:t>
      </w:r>
    </w:p>
    <w:p w:rsidR="00744515" w:rsidRDefault="00744515" w:rsidP="00744515">
      <w:pPr>
        <w:pStyle w:val="a5"/>
        <w:rPr>
          <w:lang w:val="uk-UA" w:eastAsia="zh-CN"/>
        </w:rPr>
      </w:pPr>
      <w:bookmarkStart w:id="1" w:name="_GoBack"/>
      <w:bookmarkEnd w:id="1"/>
    </w:p>
    <w:sectPr w:rsidR="0074451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F4"/>
    <w:rsid w:val="00075BA3"/>
    <w:rsid w:val="000B0BEA"/>
    <w:rsid w:val="0019369A"/>
    <w:rsid w:val="0020606B"/>
    <w:rsid w:val="00352527"/>
    <w:rsid w:val="003E197C"/>
    <w:rsid w:val="006275D4"/>
    <w:rsid w:val="00744515"/>
    <w:rsid w:val="00763243"/>
    <w:rsid w:val="00766B59"/>
    <w:rsid w:val="008B1A06"/>
    <w:rsid w:val="008D3725"/>
    <w:rsid w:val="009F5B41"/>
    <w:rsid w:val="00A2322E"/>
    <w:rsid w:val="00B33242"/>
    <w:rsid w:val="00B42297"/>
    <w:rsid w:val="00C94EF2"/>
    <w:rsid w:val="00CB297F"/>
    <w:rsid w:val="00D63CF4"/>
    <w:rsid w:val="00D9381C"/>
    <w:rsid w:val="00F0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3CF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4">
    <w:basedOn w:val="a"/>
    <w:next w:val="a5"/>
    <w:uiPriority w:val="99"/>
    <w:rsid w:val="00744515"/>
    <w:pPr>
      <w:suppressAutoHyphens/>
      <w:spacing w:before="100" w:after="100"/>
    </w:pPr>
    <w:rPr>
      <w:sz w:val="24"/>
      <w:lang w:val="uk-UA" w:eastAsia="zh-CN"/>
    </w:rPr>
  </w:style>
  <w:style w:type="paragraph" w:styleId="a5">
    <w:name w:val="Normal (Web)"/>
    <w:basedOn w:val="a"/>
    <w:uiPriority w:val="99"/>
    <w:semiHidden/>
    <w:unhideWhenUsed/>
    <w:rsid w:val="00B33242"/>
    <w:rPr>
      <w:sz w:val="24"/>
    </w:rPr>
  </w:style>
  <w:style w:type="paragraph" w:styleId="a6">
    <w:name w:val="No Spacing"/>
    <w:uiPriority w:val="1"/>
    <w:qFormat/>
    <w:rsid w:val="0074451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3">
    <w:name w:val="Основной текст (3)_"/>
    <w:link w:val="30"/>
    <w:locked/>
    <w:rsid w:val="0074451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44515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74451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7">
    <w:name w:val="rvps7"/>
    <w:basedOn w:val="a"/>
    <w:rsid w:val="00F04E9E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9">
    <w:name w:val="rvts9"/>
    <w:basedOn w:val="a0"/>
    <w:rsid w:val="00F04E9E"/>
  </w:style>
  <w:style w:type="paragraph" w:customStyle="1" w:styleId="rvps6">
    <w:name w:val="rvps6"/>
    <w:basedOn w:val="a"/>
    <w:rsid w:val="00F04E9E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23">
    <w:name w:val="rvts23"/>
    <w:basedOn w:val="a0"/>
    <w:rsid w:val="00F04E9E"/>
  </w:style>
  <w:style w:type="paragraph" w:customStyle="1" w:styleId="rvps17">
    <w:name w:val="rvps17"/>
    <w:basedOn w:val="a"/>
    <w:rsid w:val="00F04E9E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64">
    <w:name w:val="rvts64"/>
    <w:basedOn w:val="a0"/>
    <w:rsid w:val="00F04E9E"/>
  </w:style>
  <w:style w:type="character" w:customStyle="1" w:styleId="rvts46">
    <w:name w:val="rvts46"/>
    <w:basedOn w:val="a0"/>
    <w:rsid w:val="00F04E9E"/>
  </w:style>
  <w:style w:type="character" w:styleId="a7">
    <w:name w:val="Hyperlink"/>
    <w:basedOn w:val="a0"/>
    <w:uiPriority w:val="99"/>
    <w:semiHidden/>
    <w:unhideWhenUsed/>
    <w:rsid w:val="00F04E9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422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29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F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3CF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4">
    <w:basedOn w:val="a"/>
    <w:next w:val="a5"/>
    <w:uiPriority w:val="99"/>
    <w:rsid w:val="00744515"/>
    <w:pPr>
      <w:suppressAutoHyphens/>
      <w:spacing w:before="100" w:after="100"/>
    </w:pPr>
    <w:rPr>
      <w:sz w:val="24"/>
      <w:lang w:val="uk-UA" w:eastAsia="zh-CN"/>
    </w:rPr>
  </w:style>
  <w:style w:type="paragraph" w:styleId="a5">
    <w:name w:val="Normal (Web)"/>
    <w:basedOn w:val="a"/>
    <w:uiPriority w:val="99"/>
    <w:semiHidden/>
    <w:unhideWhenUsed/>
    <w:rsid w:val="00B33242"/>
    <w:rPr>
      <w:sz w:val="24"/>
    </w:rPr>
  </w:style>
  <w:style w:type="paragraph" w:styleId="a6">
    <w:name w:val="No Spacing"/>
    <w:uiPriority w:val="1"/>
    <w:qFormat/>
    <w:rsid w:val="0074451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3">
    <w:name w:val="Основной текст (3)_"/>
    <w:link w:val="30"/>
    <w:locked/>
    <w:rsid w:val="00744515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44515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74451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rvps7">
    <w:name w:val="rvps7"/>
    <w:basedOn w:val="a"/>
    <w:rsid w:val="00F04E9E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9">
    <w:name w:val="rvts9"/>
    <w:basedOn w:val="a0"/>
    <w:rsid w:val="00F04E9E"/>
  </w:style>
  <w:style w:type="paragraph" w:customStyle="1" w:styleId="rvps6">
    <w:name w:val="rvps6"/>
    <w:basedOn w:val="a"/>
    <w:rsid w:val="00F04E9E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23">
    <w:name w:val="rvts23"/>
    <w:basedOn w:val="a0"/>
    <w:rsid w:val="00F04E9E"/>
  </w:style>
  <w:style w:type="paragraph" w:customStyle="1" w:styleId="rvps17">
    <w:name w:val="rvps17"/>
    <w:basedOn w:val="a"/>
    <w:rsid w:val="00F04E9E"/>
    <w:pPr>
      <w:spacing w:before="100" w:beforeAutospacing="1" w:after="100" w:afterAutospacing="1"/>
    </w:pPr>
    <w:rPr>
      <w:sz w:val="24"/>
      <w:lang w:val="uk-UA" w:eastAsia="uk-UA"/>
    </w:rPr>
  </w:style>
  <w:style w:type="character" w:customStyle="1" w:styleId="rvts64">
    <w:name w:val="rvts64"/>
    <w:basedOn w:val="a0"/>
    <w:rsid w:val="00F04E9E"/>
  </w:style>
  <w:style w:type="character" w:customStyle="1" w:styleId="rvts46">
    <w:name w:val="rvts46"/>
    <w:basedOn w:val="a0"/>
    <w:rsid w:val="00F04E9E"/>
  </w:style>
  <w:style w:type="character" w:styleId="a7">
    <w:name w:val="Hyperlink"/>
    <w:basedOn w:val="a0"/>
    <w:uiPriority w:val="99"/>
    <w:semiHidden/>
    <w:unhideWhenUsed/>
    <w:rsid w:val="00F04E9E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422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29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2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411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4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6E5E1-5454-481F-A85A-7AE24B5D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10</cp:revision>
  <cp:lastPrinted>2023-03-17T12:35:00Z</cp:lastPrinted>
  <dcterms:created xsi:type="dcterms:W3CDTF">2023-03-07T12:28:00Z</dcterms:created>
  <dcterms:modified xsi:type="dcterms:W3CDTF">2023-04-12T08:07:00Z</dcterms:modified>
</cp:coreProperties>
</file>